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第一分公司所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highlight w:val="none"/>
          <w:u w:val="none"/>
          <w:lang w:val="en-US" w:eastAsia="zh-CN" w:bidi="ar"/>
        </w:rPr>
        <w:t>风光互补发电系统4套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3F1FDB90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"/>
        <w:gridCol w:w="1398"/>
        <w:gridCol w:w="2418"/>
        <w:gridCol w:w="687"/>
        <w:gridCol w:w="817"/>
        <w:gridCol w:w="1686"/>
        <w:gridCol w:w="835"/>
      </w:tblGrid>
      <w:tr w14:paraId="6FCCC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7ED24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56793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35CF5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049B7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12522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396C9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799475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FADB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20B95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3B06BA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风光互补发电系统</w:t>
            </w:r>
          </w:p>
        </w:tc>
        <w:tc>
          <w:tcPr>
            <w:tcW w:w="2684" w:type="dxa"/>
            <w:noWrap w:val="0"/>
            <w:vAlign w:val="center"/>
          </w:tcPr>
          <w:p w14:paraId="7E649680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型号KS-XNDY100 含风力发电系统1套</w:t>
            </w:r>
          </w:p>
          <w:p w14:paraId="0E452886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风光储发电系统性能要求</w:t>
            </w:r>
          </w:p>
        </w:tc>
        <w:tc>
          <w:tcPr>
            <w:tcW w:w="740" w:type="dxa"/>
            <w:noWrap w:val="0"/>
            <w:vAlign w:val="center"/>
          </w:tcPr>
          <w:p w14:paraId="22251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noWrap w:val="0"/>
            <w:vAlign w:val="center"/>
          </w:tcPr>
          <w:p w14:paraId="6D61D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6" w:type="dxa"/>
            <w:noWrap w:val="0"/>
            <w:vAlign w:val="center"/>
          </w:tcPr>
          <w:p w14:paraId="16977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JH250729000016</w:t>
            </w:r>
          </w:p>
        </w:tc>
        <w:tc>
          <w:tcPr>
            <w:tcW w:w="928" w:type="dxa"/>
            <w:noWrap w:val="0"/>
            <w:vAlign w:val="center"/>
          </w:tcPr>
          <w:p w14:paraId="41C0E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合同签订后20天交清全部货物(如因招标方原因需推迟交货期，则招标方应提前通知投标方)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29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sz w:val="24"/>
          <w:szCs w:val="24"/>
        </w:rPr>
        <w:t xml:space="preserve"> 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 xml:space="preserve">  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27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29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D943BF6"/>
    <w:rsid w:val="2E245133"/>
    <w:rsid w:val="351C000D"/>
    <w:rsid w:val="382614AE"/>
    <w:rsid w:val="46FD4105"/>
    <w:rsid w:val="49896CB2"/>
    <w:rsid w:val="49A12D98"/>
    <w:rsid w:val="50F013BB"/>
    <w:rsid w:val="533C054C"/>
    <w:rsid w:val="53E41AB0"/>
    <w:rsid w:val="53F66E57"/>
    <w:rsid w:val="54E23F14"/>
    <w:rsid w:val="5CEB19FD"/>
    <w:rsid w:val="5F370C33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1060</Words>
  <Characters>1228</Characters>
  <Lines>0</Lines>
  <Paragraphs>0</Paragraphs>
  <TotalTime>1</TotalTime>
  <ScaleCrop>false</ScaleCrop>
  <LinksUpToDate>false</LinksUpToDate>
  <CharactersWithSpaces>1292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2025-08-29T09:40:36Z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1295FF5F4F5048C6B6D32B810CE7EB21_13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